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Fonts w:ascii="Arial" w:hAnsi="Arial"/>
          <w:b w:val="1"/>
          <w:bCs w:val="1"/>
          <w:outline w:val="0"/>
          <w:color w:val="1b3a5c"/>
          <w:sz w:val="52"/>
          <w:szCs w:val="52"/>
          <w:u w:color="1b3a5c"/>
          <w:rtl w:val="0"/>
          <w:lang w:val="de-DE"/>
          <w14:textFill>
            <w14:solidFill>
              <w14:srgbClr w14:val="1B3A5C"/>
            </w14:solidFill>
          </w14:textFill>
        </w:rPr>
        <w:t>MINOR INTERNATIONAL TRAVEL</w:t>
      </w:r>
    </w:p>
    <w:p>
      <w:pPr>
        <w:pStyle w:val="Body"/>
        <w:bidi w:val="0"/>
      </w:pPr>
      <w:r>
        <w:rPr>
          <w:rFonts w:ascii="Arial" w:hAnsi="Arial"/>
          <w:b w:val="1"/>
          <w:bCs w:val="1"/>
          <w:outline w:val="0"/>
          <w:color w:val="1b3a5c"/>
          <w:sz w:val="52"/>
          <w:szCs w:val="52"/>
          <w:u w:color="1b3a5c"/>
          <w:rtl w:val="0"/>
          <w:lang w:val="de-DE"/>
          <w14:textFill>
            <w14:solidFill>
              <w14:srgbClr w14:val="1B3A5C"/>
            </w14:solidFill>
          </w14:textFill>
        </w:rPr>
        <w:t>AUTHORIZATION PACKAGE</w:t>
      </w:r>
    </w:p>
    <w:p>
      <w:pPr>
        <w:pStyle w:val="Body"/>
        <w:bidi w:val="0"/>
      </w:pP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de-DE"/>
          <w14:textFill>
            <w14:solidFill>
              <w14:srgbClr w14:val="C9A83C"/>
            </w14:solidFill>
          </w14:textFill>
        </w:rPr>
        <w:t xml:space="preserve">ClassicalTrips.org  | 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 xml:space="preserve">Italy -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 xml:space="preserve">Greece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 xml:space="preserve">-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de-DE"/>
          <w14:textFill>
            <w14:solidFill>
              <w14:srgbClr w14:val="C9A83C"/>
            </w14:solidFill>
          </w14:textFill>
        </w:rPr>
        <w:t xml:space="preserve">Turkey  | 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>Spring &amp; Summer 2027</w:t>
      </w:r>
    </w:p>
    <w:p>
      <w:pPr>
        <w:pStyle w:val="Body"/>
        <w:bidi w:val="0"/>
      </w:pP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20"/>
      </w:tblGrid>
      <w:tr>
        <w:tblPrEx>
          <w:shd w:val="clear" w:color="auto" w:fill="ced7e7"/>
        </w:tblPrEx>
        <w:trPr>
          <w:trHeight w:val="1090" w:hRule="atLeast"/>
        </w:trPr>
        <w:tc>
          <w:tcPr>
            <w:tcW w:type="dxa" w:w="97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This Package Contains Three Documents: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spacing w:before="60" w:after="40"/>
              <w:ind w:right="0"/>
              <w:jc w:val="left"/>
              <w:rPr>
                <w:rtl w:val="0"/>
                <w:lang w:val="en-US"/>
              </w:rPr>
            </w:pPr>
            <w:r>
              <w:rPr>
                <w:rFonts w:ascii="Arial" w:hAnsi="Arial"/>
                <w:outline w:val="0"/>
                <w:color w:val="1a1a1a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International Travel Authorization for Minors (Ages 15-17) </w:t>
            </w:r>
            <w:r>
              <w:rPr>
                <w:rFonts w:ascii="Arial" w:hAnsi="Arial" w:hint="default"/>
                <w:outline w:val="0"/>
                <w:color w:val="1a1a1a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— </w:t>
            </w:r>
            <w:r>
              <w:rPr>
                <w:rFonts w:ascii="Arial" w:hAnsi="Arial"/>
                <w:outline w:val="0"/>
                <w:color w:val="1a1a1a"/>
                <w:u w:color="1a1a1a"/>
                <w:shd w:val="nil" w:color="auto" w:fill="auto"/>
                <w:rtl w:val="0"/>
                <w:lang w:val="de-DE"/>
                <w14:textFill>
                  <w14:solidFill>
                    <w14:srgbClr w14:val="1A1A1A"/>
                  </w14:solidFill>
                </w14:textFill>
              </w:rPr>
              <w:t>FAQ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spacing w:before="40" w:after="40"/>
              <w:ind w:right="0"/>
              <w:jc w:val="left"/>
              <w:rPr>
                <w:rtl w:val="0"/>
                <w:lang w:val="en-US"/>
              </w:rPr>
            </w:pPr>
            <w:r>
              <w:rPr>
                <w:rFonts w:ascii="Arial" w:hAnsi="Arial"/>
                <w:outline w:val="0"/>
                <w:color w:val="1a1a1a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Student Travel Checklist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spacing w:before="40"/>
              <w:ind w:right="0"/>
              <w:jc w:val="left"/>
              <w:rPr>
                <w:rtl w:val="0"/>
                <w:lang w:val="en-US"/>
              </w:rPr>
            </w:pPr>
            <w:r>
              <w:rPr>
                <w:rFonts w:ascii="Arial" w:hAnsi="Arial"/>
                <w:outline w:val="0"/>
                <w:color w:val="1a1a1a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Official Parental Consent Letter (Notarization Required)</w:t>
            </w:r>
          </w:p>
        </w:tc>
      </w:tr>
    </w:tbl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Contact Information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Organization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it-IT"/>
                <w14:textFill>
                  <w14:solidFill>
                    <w14:srgbClr w14:val="1A1A1A"/>
                  </w14:solidFill>
                </w14:textFill>
              </w:rPr>
              <w:t>ClassicalTrips.org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Trip Leader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14:textFill>
                  <w14:solidFill>
                    <w14:srgbClr w14:val="1A1A1A"/>
                  </w14:solidFill>
                </w14:textFill>
              </w:rPr>
              <w:t>Gregory Ford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Email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it-IT"/>
                <w14:textFill>
                  <w14:solidFill>
                    <w14:srgbClr w14:val="1A1A1A"/>
                  </w14:solidFill>
                </w14:textFill>
              </w:rPr>
              <w:t>greg@classicaltrips.org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14:textFill>
                  <w14:solidFill>
                    <w14:srgbClr w14:val="1A1A1A"/>
                  </w14:solidFill>
                </w14:textFill>
              </w:rPr>
              <w:t>+1.918.812.2992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Trip Dates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rtl w:val="0"/>
              </w:rPr>
              <w:t>2027</w:t>
            </w:r>
          </w:p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Countries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rtl w:val="0"/>
                <w:lang w:val="en-US"/>
              </w:rPr>
              <w:t xml:space="preserve">Italy, 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Greece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,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 and Turkey</w:t>
            </w:r>
          </w:p>
        </w:tc>
      </w:tr>
    </w:tbl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" w:hAnsi="Arial"/>
          <w:i w:val="1"/>
          <w:iCs w:val="1"/>
          <w:outline w:val="0"/>
          <w:color w:val="666666"/>
          <w:sz w:val="20"/>
          <w:szCs w:val="20"/>
          <w:u w:color="666666"/>
          <w:rtl w:val="0"/>
          <w:lang w:val="en-US"/>
          <w14:textFill>
            <w14:solidFill>
              <w14:srgbClr w14:val="666666"/>
            </w14:solidFill>
          </w14:textFill>
        </w:rPr>
        <w:t>"You are not alone. Stay aware, communicate clearly, and follow instructions."</w:t>
      </w: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DOCUMENT 1: Can a 1</w:t>
      </w: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5-1</w:t>
      </w: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7-Year-Old Fly Alone Internationally?</w:t>
      </w: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" w:hAnsi="Arial"/>
          <w:outline w:val="0"/>
          <w:color w:val="1a1a1a"/>
          <w:sz w:val="20"/>
          <w:szCs w:val="20"/>
          <w:u w:color="1a1a1a"/>
          <w:rtl w:val="0"/>
          <w:lang w:val="pt-PT"/>
          <w14:textFill>
            <w14:solidFill>
              <w14:srgbClr w14:val="1A1A1A"/>
            </w14:solidFill>
          </w14:textFill>
        </w:rPr>
        <w:t xml:space="preserve">Yes. A </w:t>
      </w:r>
      <w:r>
        <w:rPr>
          <w:rFonts w:ascii="Arial" w:hAnsi="Arial"/>
          <w:outline w:val="0"/>
          <w:color w:val="1a1a1a"/>
          <w:sz w:val="20"/>
          <w:szCs w:val="2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15-</w:t>
      </w:r>
      <w:r>
        <w:rPr>
          <w:rFonts w:ascii="Arial" w:hAnsi="Arial"/>
          <w:outline w:val="0"/>
          <w:color w:val="1a1a1a"/>
          <w:sz w:val="20"/>
          <w:szCs w:val="2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17-year-old American citizen can fly internationally without a parent or guardian, make connections at international airports, and meet a group abroad. Here is what parents and students need to know.</w:t>
      </w: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Airline Rules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Students ages 15</w:t>
      </w:r>
      <w:r>
        <w:rPr>
          <w:rFonts w:ascii="Arial" w:hAnsi="Arial" w:hint="default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>–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17 are permitted to travel alone on most major airlines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Unaccompanied minor service is optional (not mandatory) for this age group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Parents may request this service for younger or first-time travelers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Required Documents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Valid U.S. passport (check expiration </w:t>
      </w:r>
      <w:r>
        <w:rPr>
          <w:rFonts w:ascii="Arial" w:hAnsi="Arial" w:hint="default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—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must not expire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before 6 months after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travel)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Printed flight itinerary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tl w:val="0"/>
          <w:lang w:val="en-US"/>
        </w:rPr>
        <w:t>Required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: notarized parental consent letter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from both parents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(see Document 3)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Entry Considerations: </w:t>
      </w: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Italy, </w:t>
      </w: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Greece &amp; Turkey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The age of majority in both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Italy,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Greece and Turkey is 18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Border officials may request proof of parental permission for minors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 notarized consent letter significantly reduces risk of delays or questions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The letter should include the receiving adult</w:t>
      </w:r>
      <w:r>
        <w:rPr>
          <w:rFonts w:ascii="Arial" w:hAnsi="Arial" w:hint="default"/>
          <w:outline w:val="0"/>
          <w:color w:val="1a1a1a"/>
          <w:u w:color="1a1a1a"/>
          <w:rtl w:val="1"/>
          <w14:textFill>
            <w14:solidFill>
              <w14:srgbClr w14:val="1A1A1A"/>
            </w14:solidFill>
          </w14:textFill>
        </w:rPr>
        <w:t>’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 name, organization, and contact information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Best Practices for Solo Minor Travel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Provide a written, notarized parental consent letter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from both parents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Include the receiving adult</w:t>
      </w:r>
      <w:r>
        <w:rPr>
          <w:rFonts w:ascii="Arial" w:hAnsi="Arial" w:hint="default"/>
          <w:outline w:val="0"/>
          <w:color w:val="1a1a1a"/>
          <w:u w:color="1a1a1a"/>
          <w:rtl w:val="1"/>
          <w14:textFill>
            <w14:solidFill>
              <w14:srgbClr w14:val="1A1A1A"/>
            </w14:solidFill>
          </w14:textFill>
        </w:rPr>
        <w:t>’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 full contact information in the letter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Ensure the student has emergency contacts saved in their phone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Consider requesting airline assistance for first-time international travelers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Make sure the student has WhatsApp installed and contacts pre-loaded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DOCUMENT 2: Student Travel Checklist (Ages 15</w:t>
      </w:r>
      <w:r>
        <w:rPr>
          <w:rFonts w:ascii="Arial" w:hAnsi="Arial" w:hint="default"/>
          <w:b w:val="1"/>
          <w:bCs w:val="1"/>
          <w:outline w:val="0"/>
          <w:color w:val="1b3a5c"/>
          <w:sz w:val="28"/>
          <w:szCs w:val="28"/>
          <w:u w:color="1b3a5c"/>
          <w:rtl w:val="0"/>
          <w14:textFill>
            <w14:solidFill>
              <w14:srgbClr w14:val="1B3A5C"/>
            </w14:solidFill>
          </w14:textFill>
        </w:rPr>
        <w:t>–</w:t>
      </w: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14:textFill>
            <w14:solidFill>
              <w14:srgbClr w14:val="1B3A5C"/>
            </w14:solidFill>
          </w14:textFill>
        </w:rPr>
        <w:t>17)</w:t>
      </w:r>
    </w:p>
    <w:p>
      <w:pPr>
        <w:pStyle w:val="List Paragraph"/>
        <w:spacing w:before="40" w:after="40"/>
        <w:rPr>
          <w:rFonts w:ascii="Arial" w:cs="Arial" w:hAnsi="Arial" w:eastAsia="Arial"/>
          <w:i w:val="1"/>
          <w:iCs w:val="1"/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Students traveling to join the ClassicalTrips group should complete this checklist before departing. </w:t>
      </w:r>
    </w:p>
    <w:p>
      <w:pPr>
        <w:pStyle w:val="List Paragraph"/>
        <w:spacing w:before="40" w:after="40"/>
      </w:pPr>
      <w:r>
        <w:rPr>
          <w:rFonts w:ascii="Arial" w:hAnsi="Arial"/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Parents: please review this with your student prior to departure day.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Documents (Carry-On Only)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Valid passport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Printed flight itinerary with all connection details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Emergency contact card (printed, in carry-on bag)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Trip leader contact info: Greg Ford </w:t>
      </w:r>
      <w:r>
        <w:rPr>
          <w:rFonts w:ascii="Arial" w:hAnsi="Arial" w:hint="default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— </w:t>
      </w:r>
      <w:r>
        <w:rPr>
          <w:rFonts w:ascii="Arial" w:hAnsi="Arial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>+1.918.812.2992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Notarized parental consent letter (see Document 3)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Copies of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both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parent IDs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(Drivers License or Passports)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Paper copy + digital scan of passport photo page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Phone Setup (Complete Before Departure)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Phone fully charged; bring a portable charger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International plan activated OR eSIM configured for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Italy,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Greece/Turkey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WhatsApp installed and working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Contacts saved: Greg Ford, backup trip leader, both parents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Screenshots saved: lodging address, meeting instructions, emergency contacts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Packing (Carry-On Only </w:t>
      </w:r>
      <w:r>
        <w:rPr>
          <w:rFonts w:ascii="Arial" w:hAnsi="Arial" w:hint="default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— </w:t>
      </w: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No Checked Baggage)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Change of clothes (accessible for first day)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All required medications (in original labeled containers)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Reusable water bottle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Snacks for travel day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Earbuds/headphones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Airport Departure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it-IT"/>
        </w:rPr>
      </w:pPr>
      <w:r>
        <w:rPr>
          <w:rFonts w:ascii="Arial" w:hAnsi="Arial"/>
          <w:outline w:val="0"/>
          <w:color w:val="1a1a1a"/>
          <w:u w:color="1a1a1a"/>
          <w:rtl w:val="0"/>
          <w:lang w:val="it-IT"/>
          <w14:textFill>
            <w14:solidFill>
              <w14:srgbClr w14:val="1A1A1A"/>
            </w14:solidFill>
          </w14:textFill>
        </w:rPr>
        <w:t>Arrive 2.5</w:t>
      </w:r>
      <w:r>
        <w:rPr>
          <w:rFonts w:ascii="Arial" w:hAnsi="Arial" w:hint="default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>–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3 hours before international departure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Text Greg Ford when you have cleared security and are at your gate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Keep passport and documents in carry-on, not checked bag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Navigating Connections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Follow signs for </w:t>
      </w:r>
      <w:r>
        <w:rPr>
          <w:rFonts w:ascii="Arial" w:hAnsi="Arial" w:hint="default"/>
          <w:outline w:val="0"/>
          <w:color w:val="1a1a1a"/>
          <w:u w:color="1a1a1a"/>
          <w:rtl w:val="1"/>
          <w:lang w:val="ar-SA" w:bidi="ar-SA"/>
          <w14:textFill>
            <w14:solidFill>
              <w14:srgbClr w14:val="1A1A1A"/>
            </w14:solidFill>
          </w14:textFill>
        </w:rPr>
        <w:t>“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Connecting Flights</w:t>
      </w:r>
      <w:r>
        <w:rPr>
          <w:rFonts w:ascii="Arial" w:hAnsi="Arial" w:hint="default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 xml:space="preserve">” </w:t>
      </w:r>
      <w:r>
        <w:rPr>
          <w:rFonts w:ascii="Arial" w:hAnsi="Arial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 xml:space="preserve">or </w:t>
      </w:r>
      <w:r>
        <w:rPr>
          <w:rFonts w:ascii="Arial" w:hAnsi="Arial" w:hint="default"/>
          <w:outline w:val="0"/>
          <w:color w:val="1a1a1a"/>
          <w:u w:color="1a1a1a"/>
          <w:rtl w:val="1"/>
          <w:lang w:val="ar-SA" w:bidi="ar-SA"/>
          <w14:textFill>
            <w14:solidFill>
              <w14:srgbClr w14:val="1A1A1A"/>
            </w14:solidFill>
          </w14:textFill>
        </w:rPr>
        <w:t>“</w:t>
      </w:r>
      <w:r>
        <w:rPr>
          <w:rFonts w:ascii="Arial" w:hAnsi="Arial"/>
          <w:outline w:val="0"/>
          <w:color w:val="1a1a1a"/>
          <w:u w:color="1a1a1a"/>
          <w:rtl w:val="0"/>
          <w:lang w:val="fr-FR"/>
          <w14:textFill>
            <w14:solidFill>
              <w14:srgbClr w14:val="1A1A1A"/>
            </w14:solidFill>
          </w14:textFill>
        </w:rPr>
        <w:t>Transit</w:t>
      </w:r>
      <w:r>
        <w:rPr>
          <w:rFonts w:ascii="Arial" w:hAnsi="Arial" w:hint="default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>”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Check departure monitors for your gate and any changes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If unsure, ask uniformed airline staff (not strangers)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Allow at least 60</w:t>
      </w:r>
      <w:r>
        <w:rPr>
          <w:rFonts w:ascii="Arial" w:hAnsi="Arial" w:hint="default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>–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90 minutes for international connections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it-IT"/>
          <w14:textFill>
            <w14:solidFill>
              <w14:srgbClr w14:val="1B3A5C"/>
            </w14:solidFill>
          </w14:textFill>
        </w:rPr>
        <w:t>Arrival Procedure</w:t>
      </w:r>
    </w:p>
    <w:p>
      <w:pPr>
        <w:pStyle w:val="List Paragraph"/>
        <w:numPr>
          <w:ilvl w:val="0"/>
          <w:numId w:val="6"/>
        </w:numPr>
        <w:spacing w:before="40" w:after="40"/>
        <w:rPr>
          <w:lang w:val="en-US"/>
        </w:rPr>
      </w:pPr>
      <w:r>
        <w:rPr>
          <w:rFonts w:ascii="Arial" w:hAnsi="Arial"/>
          <w:rtl w:val="0"/>
          <w:lang w:val="en-US"/>
        </w:rPr>
        <w:t xml:space="preserve">Passport control </w:t>
      </w:r>
      <w:r>
        <w:rPr>
          <w:rFonts w:ascii="Arial" w:hAnsi="Arial" w:hint="default"/>
          <w:rtl w:val="0"/>
          <w:lang w:val="en-US"/>
        </w:rPr>
        <w:t xml:space="preserve">— </w:t>
      </w:r>
      <w:r>
        <w:rPr>
          <w:rFonts w:ascii="Arial" w:hAnsi="Arial"/>
          <w:rtl w:val="0"/>
          <w:lang w:val="en-US"/>
        </w:rPr>
        <w:t>have consent letter ready if asked</w:t>
      </w:r>
    </w:p>
    <w:p>
      <w:pPr>
        <w:pStyle w:val="List Paragraph"/>
        <w:numPr>
          <w:ilvl w:val="0"/>
          <w:numId w:val="5"/>
        </w:numPr>
        <w:spacing w:before="40" w:after="40"/>
        <w:rPr>
          <w:lang w:val="en-US"/>
        </w:rPr>
      </w:pPr>
      <w:r>
        <w:rPr>
          <w:rFonts w:ascii="Arial" w:hAnsi="Arial"/>
          <w:rtl w:val="0"/>
          <w:lang w:val="en-US"/>
        </w:rPr>
        <w:t>Baggage claim (if applicable)</w:t>
      </w:r>
    </w:p>
    <w:p>
      <w:pPr>
        <w:pStyle w:val="List Paragraph"/>
        <w:numPr>
          <w:ilvl w:val="0"/>
          <w:numId w:val="5"/>
        </w:numPr>
        <w:spacing w:before="40" w:after="40"/>
        <w:rPr>
          <w:lang w:val="en-US"/>
        </w:rPr>
      </w:pPr>
      <w:r>
        <w:rPr>
          <w:rFonts w:ascii="Arial" w:hAnsi="Arial"/>
          <w:rtl w:val="0"/>
          <w:lang w:val="en-US"/>
        </w:rPr>
        <w:t>Proceed to pre-arranged meeting location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Meeting the Group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Go directly to the pre-arranged meeting location communicated by Greg Ford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Do not leave the airport or meeting area with anyone not pre-authorized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de-DE"/>
        </w:rPr>
      </w:pPr>
      <w:r>
        <w:rPr>
          <w:rFonts w:ascii="Arial" w:hAnsi="Arial"/>
          <w:outline w:val="0"/>
          <w:color w:val="1a1a1a"/>
          <w:u w:color="1a1a1a"/>
          <w:rtl w:val="0"/>
          <w:lang w:val="de-DE"/>
          <w14:textFill>
            <w14:solidFill>
              <w14:srgbClr w14:val="1A1A1A"/>
            </w14:solidFill>
          </w14:textFill>
        </w:rPr>
        <w:t xml:space="preserve">Text Greg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Ford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upon arrival to confirm you are at the meeting point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Emergency Protocol</w:t>
      </w:r>
    </w:p>
    <w:p>
      <w:pPr>
        <w:pStyle w:val="List Paragraph"/>
        <w:numPr>
          <w:ilvl w:val="0"/>
          <w:numId w:val="7"/>
        </w:numPr>
        <w:spacing w:before="40" w:after="40"/>
        <w:rPr>
          <w:lang w:val="en-US"/>
        </w:rPr>
      </w:pPr>
      <w:r>
        <w:rPr>
          <w:rFonts w:ascii="Arial" w:hAnsi="Arial"/>
          <w:rtl w:val="0"/>
          <w:lang w:val="en-US"/>
        </w:rPr>
        <w:t>Contact the airline for travel disruptions (delays, missed connections)</w:t>
      </w:r>
    </w:p>
    <w:p>
      <w:pPr>
        <w:pStyle w:val="List Paragraph"/>
        <w:numPr>
          <w:ilvl w:val="0"/>
          <w:numId w:val="5"/>
        </w:numPr>
        <w:spacing w:before="40" w:after="40"/>
        <w:rPr>
          <w:lang w:val="en-US"/>
        </w:rPr>
      </w:pPr>
      <w:r>
        <w:rPr>
          <w:rFonts w:ascii="Arial" w:hAnsi="Arial"/>
          <w:rtl w:val="0"/>
          <w:lang w:val="en-US"/>
        </w:rPr>
        <w:t>Contact Greg Ford: +1.918.812.2992</w:t>
      </w:r>
      <w:r>
        <w:rPr>
          <w:rFonts w:ascii="Arial" w:hAnsi="Arial"/>
          <w:rtl w:val="0"/>
          <w:lang w:val="en-US"/>
        </w:rPr>
        <w:t xml:space="preserve"> (Text or WhatsApp)</w:t>
      </w: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DOCUMENT 3: Parental Consent for International Travel of a Minor</w:t>
      </w: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 xml:space="preserve">OFFICIAL DOCUMENT </w:t>
      </w:r>
      <w:r>
        <w:rPr>
          <w:rFonts w:ascii="Arial" w:hAnsi="Arial" w:hint="default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 xml:space="preserve">— </w:t>
      </w:r>
      <w:r>
        <w:rPr>
          <w:rFonts w:ascii="Arial" w:hAnsi="Arial"/>
          <w:b w:val="1"/>
          <w:bCs w:val="1"/>
          <w:outline w:val="0"/>
          <w:color w:val="c9a83c"/>
          <w:u w:color="c9a83c"/>
          <w:rtl w:val="0"/>
          <w:lang w:val="en-US"/>
          <w14:textFill>
            <w14:solidFill>
              <w14:srgbClr w14:val="C9A83C"/>
            </w14:solidFill>
          </w14:textFill>
        </w:rPr>
        <w:t>NOTARIZATION REQUIRED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40"/>
        <w:gridCol w:w="8280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4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Date:</w:t>
            </w:r>
          </w:p>
        </w:tc>
        <w:tc>
          <w:tcPr>
            <w:tcW w:type="dxa" w:w="82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33333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de-DE"/>
          <w14:textFill>
            <w14:solidFill>
              <w14:srgbClr w14:val="1B3A5C"/>
            </w14:solidFill>
          </w14:textFill>
        </w:rPr>
        <w:t>Minor Information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Full Legal Name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Date of Birth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Passport Number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Parent / Guardian Information</w:t>
      </w: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val="single" w:color="1b3a5c"/>
          <w:rtl w:val="0"/>
          <w:lang w:val="en-US"/>
          <w14:textFill>
            <w14:solidFill>
              <w14:srgbClr w14:val="1B3A5C"/>
            </w14:solidFill>
          </w14:textFill>
        </w:rPr>
        <w:t>Parent/Guardian #1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Name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Relationship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Address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Email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val="single" w:color="1b3a5c"/>
          <w:rtl w:val="0"/>
          <w:lang w:val="en-US"/>
          <w14:textFill>
            <w14:solidFill>
              <w14:srgbClr w14:val="1B3A5C"/>
            </w14:solidFill>
          </w14:textFill>
        </w:rPr>
        <w:t>Parent/Guardian #2 (if applicable)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Name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Relationship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Address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Email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Travel Authorization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20"/>
      </w:tblGrid>
      <w:tr>
        <w:tblPrEx>
          <w:shd w:val="clear" w:color="auto" w:fill="ced7e7"/>
        </w:tblPrEx>
        <w:trPr>
          <w:trHeight w:val="1093" w:hRule="atLeast"/>
        </w:trPr>
        <w:tc>
          <w:tcPr>
            <w:tcW w:type="dxa" w:w="97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We authorize our minor child: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[Minor Full Name]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to travel internationally unaccompanied from the United States to 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Italy, 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Greece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,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 and Turkey.</w:t>
            </w:r>
          </w:p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Trip Details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Trip D</w:t>
            </w: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ates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4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Countries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rtl w:val="0"/>
                <w:lang w:val="en-US"/>
              </w:rPr>
              <w:t xml:space="preserve">Italy, 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Greece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,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 and Turkey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Program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it-IT"/>
                <w14:textFill>
                  <w14:solidFill>
                    <w14:srgbClr w14:val="1A1A1A"/>
                  </w14:solidFill>
                </w14:textFill>
              </w:rPr>
              <w:t>ClassicalTrips.org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Purpose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Educational student travel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it-IT"/>
                <w14:textFill>
                  <w14:solidFill>
                    <w14:srgbClr w14:val="1B3A5C"/>
                  </w14:solidFill>
                </w14:textFill>
              </w:rPr>
              <w:t>Travel Mode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 xml:space="preserve">Minor will travel independently and connect with the group in </w:t>
            </w: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en-US"/>
                <w14:textFill>
                  <w14:solidFill>
                    <w14:srgbClr w14:val="1A1A1A"/>
                  </w14:solidFill>
                </w14:textFill>
              </w:rPr>
              <w:t>Europe</w:t>
            </w:r>
          </w:p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Receiving Adult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Organization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it-IT"/>
                <w14:textFill>
                  <w14:solidFill>
                    <w14:srgbClr w14:val="1A1A1A"/>
                  </w14:solidFill>
                </w14:textFill>
              </w:rPr>
              <w:t>ClassicalTrips.org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Trip Leader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14:textFill>
                  <w14:solidFill>
                    <w14:srgbClr w14:val="1A1A1A"/>
                  </w14:solidFill>
                </w14:textFill>
              </w:rPr>
              <w:t>Gregory Ford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Email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:lang w:val="it-IT"/>
                <w14:textFill>
                  <w14:solidFill>
                    <w14:srgbClr w14:val="1A1A1A"/>
                  </w14:solidFill>
                </w14:textFill>
              </w:rPr>
              <w:t>greg@classicaltrips.org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1a1a1a"/>
                <w:sz w:val="20"/>
                <w:szCs w:val="20"/>
                <w:u w:color="1a1a1a"/>
                <w:shd w:val="nil" w:color="auto" w:fill="auto"/>
                <w:rtl w:val="0"/>
                <w14:textFill>
                  <w14:solidFill>
                    <w14:srgbClr w14:val="1A1A1A"/>
                  </w14:solidFill>
                </w14:textFill>
              </w:rPr>
              <w:t>+1.918.812.2992</w:t>
            </w:r>
          </w:p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The receiving adult is authorized to: meet the minor at the arrival airport, supervise the minor during the trip, and assist with logistics and any emergencies that arise during travel.</w:t>
      </w: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Medical Authorization</w:t>
      </w:r>
    </w:p>
    <w:p>
      <w:pPr>
        <w:pStyle w:val="List Paragraph"/>
        <w:widowControl w:val="0"/>
        <w:spacing w:before="40" w:after="40"/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We authorize trip leaders to seek emergency medical treatment for our minor child and to communicate with medical personnel on our behalf.</w:t>
      </w:r>
    </w:p>
    <w:p>
      <w:pPr>
        <w:pStyle w:val="List Paragraph"/>
        <w:widowControl w:val="0"/>
        <w:spacing w:before="40" w:after="40"/>
      </w:pP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Insurance Provider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Policy Number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fr-FR"/>
                <w14:textFill>
                  <w14:solidFill>
                    <w14:srgbClr w14:val="1B3A5C"/>
                  </w14:solidFill>
                </w14:textFill>
              </w:rPr>
              <w:t>Allergies / Conditions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Emergency Contacts</w:t>
      </w: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Primary Contact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Name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Secondary Contact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0"/>
        <w:gridCol w:w="6920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Name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280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14:textFill>
                  <w14:solidFill>
                    <w14:srgbClr w14:val="1B3A5C"/>
                  </w14:solidFill>
                </w14:textFill>
              </w:rPr>
              <w:t>Phone</w:t>
            </w:r>
          </w:p>
        </w:tc>
        <w:tc>
          <w:tcPr>
            <w:tcW w:type="dxa" w:w="69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Parental Declaration</w:t>
      </w:r>
    </w:p>
    <w:p>
      <w:pPr>
        <w:pStyle w:val="List Paragraph"/>
        <w:widowControl w:val="0"/>
        <w:spacing w:before="40" w:after="40"/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By signing below, we confirm that: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We are the legal guardians of the minor named in this document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We grant full permission for the above-named minor to travel internationally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We approve the minor</w:t>
      </w:r>
      <w:r>
        <w:rPr>
          <w:rFonts w:ascii="Arial" w:hAnsi="Arial" w:hint="default"/>
          <w:outline w:val="0"/>
          <w:color w:val="1a1a1a"/>
          <w:u w:color="1a1a1a"/>
          <w:rtl w:val="1"/>
          <w14:textFill>
            <w14:solidFill>
              <w14:srgbClr w14:val="1A1A1A"/>
            </w14:solidFill>
          </w14:textFill>
        </w:rPr>
        <w:t>’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 participation in the ClassicalTrips.org program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We are reachable by phone during the dates of travel listed above</w:t>
      </w:r>
    </w:p>
    <w:p>
      <w:pPr>
        <w:pStyle w:val="List Paragraph"/>
        <w:spacing w:before="40" w:after="40"/>
      </w:pP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Signatures</w:t>
      </w: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 (do not sign until meeting with Notary)</w:t>
      </w:r>
    </w:p>
    <w:p>
      <w:pPr>
        <w:pStyle w:val="List Paragraph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Parent/Guardian #1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00"/>
        <w:gridCol w:w="4200"/>
        <w:gridCol w:w="2000"/>
        <w:gridCol w:w="1520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Signature: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Date: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33333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8" w:hRule="atLeast"/>
        </w:trPr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Printed Name: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33333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35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Parent/Guardian #2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00"/>
        <w:gridCol w:w="4200"/>
        <w:gridCol w:w="2000"/>
        <w:gridCol w:w="1520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Signature: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de-DE"/>
                <w14:textFill>
                  <w14:solidFill>
                    <w14:srgbClr w14:val="1B3A5C"/>
                  </w14:solidFill>
                </w14:textFill>
              </w:rPr>
              <w:t>Date:</w:t>
            </w:r>
          </w:p>
        </w:tc>
        <w:tc>
          <w:tcPr>
            <w:tcW w:type="dxa" w:w="1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33333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8" w:hRule="atLeast"/>
        </w:trPr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0"/>
                <w:szCs w:val="20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Printed Name: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333333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35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8"/>
          <w:szCs w:val="28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Notarization</w:t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20"/>
      </w:tblGrid>
      <w:tr>
        <w:tblPrEx>
          <w:shd w:val="clear" w:color="auto" w:fill="ced7e7"/>
        </w:tblPrEx>
        <w:trPr>
          <w:trHeight w:val="2783" w:hRule="atLeast"/>
        </w:trPr>
        <w:tc>
          <w:tcPr>
            <w:tcW w:type="dxa" w:w="9720"/>
            <w:tcBorders>
              <w:top w:val="single" w:color="cccccc" w:sz="4" w:space="0" w:shadow="0" w:frame="0"/>
              <w:left w:val="single" w:color="cccccc" w:sz="4" w:space="0" w:shadow="0" w:frame="0"/>
              <w:bottom w:val="single" w:color="cccccc" w:sz="4" w:space="0" w:shadow="0" w:frame="0"/>
              <w:right w:val="single" w:color="cccccc" w:sz="4" w:space="0" w:shadow="0" w:frame="0"/>
            </w:tcBorders>
            <w:shd w:val="clear" w:color="auto" w:fill="e8eef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bidi w:val="0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NOTARY PUBLIC ACKNOWLEDGMENT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State of: _______________________________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County of: _______________________________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Subscribed and sworn before me on this ______ day of __________________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Notary Signature: _________________________________________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Printed Name: _________________________________________</w:t>
            </w:r>
          </w:p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</w:pPr>
            <w:r>
              <w:rPr>
                <w:rFonts w:ascii="Arial" w:hAnsi="Arial"/>
                <w:sz w:val="20"/>
                <w:szCs w:val="20"/>
                <w:u w:color="000000"/>
                <w:shd w:val="nil" w:color="auto" w:fill="auto"/>
                <w:rtl w:val="0"/>
                <w:lang w:val="en-US"/>
              </w:rPr>
              <w:t>Commission Expiration: _____________________________</w:t>
            </w:r>
          </w:p>
        </w:tc>
      </w:tr>
    </w:tbl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</w:p>
    <w:p>
      <w:pPr>
        <w:pStyle w:val="List Paragraph"/>
        <w:widowControl w:val="0"/>
        <w:spacing w:before="40" w:after="40"/>
      </w:pPr>
      <w:r>
        <w:rPr>
          <w:rFonts w:ascii="Arial" w:hAnsi="Arial"/>
          <w:b w:val="1"/>
          <w:bCs w:val="1"/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Instructions for Parents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Have this document notarized 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Attach: a copy of the minor</w:t>
      </w:r>
      <w:r>
        <w:rPr>
          <w:rFonts w:ascii="Arial" w:hAnsi="Arial" w:hint="default"/>
          <w:outline w:val="0"/>
          <w:color w:val="1a1a1a"/>
          <w:u w:color="1a1a1a"/>
          <w:rtl w:val="1"/>
          <w14:textFill>
            <w14:solidFill>
              <w14:srgbClr w14:val="1A1A1A"/>
            </w14:solidFill>
          </w14:textFill>
        </w:rPr>
        <w:t>’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 passport photo page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Attach: copies of both parent/guardian IDs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(Drivers License or Passports)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Bring two (2) printed copies on travel day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Keep one (1) digital copy accessible on your phone</w:t>
      </w:r>
    </w:p>
    <w:p>
      <w:pPr>
        <w:pStyle w:val="List Paragraph"/>
        <w:numPr>
          <w:ilvl w:val="0"/>
          <w:numId w:val="3"/>
        </w:numPr>
        <w:spacing w:before="40" w:after="40"/>
        <w:rPr>
          <w:lang w:val="en-US"/>
        </w:rPr>
      </w:pP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Mail </w:t>
      </w:r>
      <w:r>
        <w:rPr>
          <w:rFonts w:ascii="Arial" w:hAnsi="Arial"/>
          <w:outline w:val="0"/>
          <w:color w:val="1a1a1a"/>
          <w:u w:color="1a1a1a"/>
          <w:rtl w:val="0"/>
          <w14:textFill>
            <w14:solidFill>
              <w14:srgbClr w14:val="1A1A1A"/>
            </w14:solidFill>
          </w14:textFill>
        </w:rPr>
        <w:t xml:space="preserve">a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notarized 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copy to</w:t>
      </w:r>
      <w:r>
        <w:rPr>
          <w:rFonts w:ascii="Arial" w:hAnsi="Arial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: ClassicalTrips, POB 52665, Tulsa OK 74152 four weeks before trip departure</w:t>
      </w:r>
    </w:p>
    <w:p>
      <w:pPr>
        <w:pStyle w:val="List Paragraph"/>
        <w:spacing w:before="40" w:after="40"/>
      </w:pP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20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9720"/>
            <w:tcBorders>
              <w:top w:val="single" w:color="c9a83c" w:sz="8" w:space="0" w:shadow="0" w:frame="0"/>
              <w:left w:val="single" w:color="c9a83c" w:sz="8" w:space="0" w:shadow="0" w:frame="0"/>
              <w:bottom w:val="single" w:color="c9a83c" w:sz="8" w:space="0" w:shadow="0" w:frame="0"/>
              <w:right w:val="single" w:color="c9a83c" w:sz="8" w:space="0" w:shadow="0" w:frame="0"/>
            </w:tcBorders>
            <w:shd w:val="clear" w:color="auto" w:fill="fff8e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i w:val="1"/>
                <w:iCs w:val="1"/>
                <w:outline w:val="0"/>
                <w:color w:val="1b3a5c"/>
                <w:sz w:val="22"/>
                <w:szCs w:val="22"/>
                <w:u w:color="1b3a5c"/>
                <w:shd w:val="nil" w:color="auto" w:fill="auto"/>
                <w:rtl w:val="0"/>
                <w:lang w:val="en-US"/>
                <w14:textFill>
                  <w14:solidFill>
                    <w14:srgbClr w14:val="1B3A5C"/>
                  </w14:solidFill>
                </w14:textFill>
              </w:rPr>
              <w:t>"You are not alone. Stay aware, communicate clearly, and follow instructions."</w:t>
            </w:r>
          </w:p>
        </w:tc>
      </w:tr>
    </w:tbl>
    <w:p>
      <w:pPr>
        <w:pStyle w:val="List Paragraph"/>
        <w:widowControl w:val="0"/>
        <w:spacing w:before="40" w:after="40"/>
      </w:pPr>
      <w:r/>
    </w:p>
    <w:sectPr>
      <w:headerReference w:type="default" r:id="rId4"/>
      <w:footerReference w:type="default" r:id="rId5"/>
      <w:pgSz w:w="12240" w:h="15840" w:orient="portrait"/>
      <w:pgMar w:top="1080" w:right="1260" w:bottom="1080" w:left="126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w:rPr>
        <w:rFonts w:ascii="Arial" w:hAnsi="Arial"/>
        <w:outline w:val="0"/>
        <w:color w:val="666666"/>
        <w:sz w:val="16"/>
        <w:szCs w:val="16"/>
        <w:u w:color="666666"/>
        <w:rtl w:val="0"/>
        <w:lang w:val="da-DK"/>
        <w14:textFill>
          <w14:solidFill>
            <w14:srgbClr w14:val="666666"/>
          </w14:solidFill>
        </w14:textFill>
      </w:rPr>
      <w:t>Confidential | For Parent/Guardian Use</w:t>
      <w:tab/>
      <w:t xml:space="preserve">Page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>
      <w:rPr>
        <w:rFonts w:ascii="Arial" w:hAnsi="Arial"/>
        <w:b w:val="1"/>
        <w:bCs w:val="1"/>
        <w:outline w:val="0"/>
        <w:color w:val="1b3a5c"/>
        <w:sz w:val="18"/>
        <w:szCs w:val="18"/>
        <w:u w:color="1b3a5c"/>
        <w:shd w:val="nil" w:color="auto" w:fill="auto"/>
        <w:rtl w:val="0"/>
        <w:lang w:val="it-IT"/>
        <w14:textFill>
          <w14:solidFill>
            <w14:srgbClr w14:val="1B3A5C"/>
          </w14:solidFill>
        </w14:textFill>
      </w:rPr>
      <w:t>ClassicalTrips.org</w:t>
      <w:tab/>
    </w:r>
    <w:r>
      <w:rPr>
        <w:rFonts w:ascii="Arial" w:hAnsi="Arial"/>
        <w:outline w:val="0"/>
        <w:color w:val="666666"/>
        <w:sz w:val="16"/>
        <w:szCs w:val="16"/>
        <w:u w:color="666666"/>
        <w:shd w:val="nil" w:color="auto" w:fill="auto"/>
        <w:rtl w:val="0"/>
        <w:lang w:val="en-US"/>
        <w14:textFill>
          <w14:solidFill>
            <w14:srgbClr w14:val="666666"/>
          </w14:solidFill>
        </w14:textFill>
      </w:rPr>
      <w:t>Minor Travel Authorization Package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Imported Style 2"/>
  </w:abstractNum>
  <w:abstractNum w:abstractNumId="2">
    <w:multiLevelType w:val="hybridMultilevel"/>
    <w:styleLink w:val="Imported Style 2"/>
    <w:lvl w:ilvl="0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Imported Style 1"/>
  </w:abstractNum>
  <w:abstractNum w:abstractNumId="4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  <w:lvlOverride w:ilvl="0">
      <w:startOverride w:val="4"/>
    </w:lvlOverride>
  </w:num>
  <w:num w:numId="7">
    <w:abstractNumId w:val="3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2"/>
      </w:numPr>
    </w:pPr>
  </w:style>
  <w:style w:type="numbering" w:styleId="Imported Style 1">
    <w:name w:val="Imported Style 1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